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A0" w:rsidRPr="00EA15A0" w:rsidRDefault="00EA15A0" w:rsidP="00EA15A0">
      <w:pPr>
        <w:pStyle w:val="ListParagraph"/>
        <w:spacing w:after="240" w:line="26" w:lineRule="atLeast"/>
        <w:ind w:left="0" w:firstLine="0"/>
        <w:contextualSpacing w:val="0"/>
        <w:jc w:val="center"/>
        <w:rPr>
          <w:b/>
        </w:rPr>
      </w:pPr>
      <w:r>
        <w:rPr>
          <w:b/>
        </w:rPr>
        <w:t xml:space="preserve">2017 </w:t>
      </w:r>
      <w:r w:rsidRPr="00EA15A0">
        <w:rPr>
          <w:b/>
        </w:rPr>
        <w:t>Copyright Notice</w:t>
      </w:r>
    </w:p>
    <w:p w:rsidR="001D7A8E" w:rsidRDefault="001D7A8E" w:rsidP="00B17749">
      <w:pPr>
        <w:pStyle w:val="ListParagraph"/>
        <w:spacing w:after="240" w:line="26" w:lineRule="atLeast"/>
        <w:ind w:left="0" w:firstLine="0"/>
        <w:contextualSpacing w:val="0"/>
      </w:pPr>
      <w:r>
        <w:t>Brian Krenz</w:t>
      </w:r>
      <w:r>
        <w:t xml:space="preserve"> retains ownership </w:t>
      </w:r>
      <w:r>
        <w:t>over</w:t>
      </w:r>
      <w:r>
        <w:t xml:space="preserve"> the copyrights to </w:t>
      </w:r>
      <w:proofErr w:type="gramStart"/>
      <w:r>
        <w:t>any and all</w:t>
      </w:r>
      <w:proofErr w:type="gramEnd"/>
      <w:r>
        <w:t xml:space="preserve"> media (the “Media”) </w:t>
      </w:r>
      <w:r>
        <w:t>that he has</w:t>
      </w:r>
      <w:r>
        <w:t xml:space="preserve"> create</w:t>
      </w:r>
      <w:r>
        <w:t>d</w:t>
      </w:r>
      <w:r>
        <w:t>, produce</w:t>
      </w:r>
      <w:r>
        <w:t>d</w:t>
      </w:r>
      <w:r>
        <w:t>, develop</w:t>
      </w:r>
      <w:r>
        <w:t>ed</w:t>
      </w:r>
      <w:r>
        <w:t xml:space="preserve">, </w:t>
      </w:r>
      <w:r>
        <w:t xml:space="preserve">and </w:t>
      </w:r>
      <w:r>
        <w:t>design</w:t>
      </w:r>
      <w:r>
        <w:t xml:space="preserve">ed for or </w:t>
      </w:r>
      <w:r>
        <w:t xml:space="preserve">on </w:t>
      </w:r>
      <w:r>
        <w:t xml:space="preserve">the </w:t>
      </w:r>
      <w:r>
        <w:t xml:space="preserve">behalf of </w:t>
      </w:r>
      <w:r>
        <w:t>SE MN Historic Bluff Country, Inc</w:t>
      </w:r>
      <w:r w:rsidR="00341B77">
        <w:t>. (Bluff Country)</w:t>
      </w:r>
      <w:r>
        <w:t>.</w:t>
      </w:r>
      <w:r>
        <w:t xml:space="preserve"> The Media </w:t>
      </w:r>
      <w:r>
        <w:t xml:space="preserve">includes, but </w:t>
      </w:r>
      <w:proofErr w:type="gramStart"/>
      <w:r>
        <w:t>is not limited</w:t>
      </w:r>
      <w:proofErr w:type="gramEnd"/>
      <w:r>
        <w:t xml:space="preserve"> to,</w:t>
      </w:r>
      <w:r>
        <w:t xml:space="preserve"> photographs</w:t>
      </w:r>
      <w:r>
        <w:t xml:space="preserve"> and</w:t>
      </w:r>
      <w:r>
        <w:t xml:space="preserve"> videos</w:t>
      </w:r>
      <w:r>
        <w:t xml:space="preserve"> which he has included on bluffcounty.com, which is also Mr. Krenz’s property. He has provided SE MN Historic Bluff Country</w:t>
      </w:r>
      <w:r w:rsidR="00C75090">
        <w:t>,</w:t>
      </w:r>
      <w:r>
        <w:t xml:space="preserve"> Inc. with a limited license </w:t>
      </w:r>
      <w:r w:rsidR="00C75090">
        <w:t xml:space="preserve">agreement the Board of Directors read, discussed, and agreed to the conditions in the agreement by signing the agreement on November 2, 2017. </w:t>
      </w:r>
    </w:p>
    <w:p w:rsidR="001D7A8E" w:rsidRDefault="00C75090" w:rsidP="00B17749">
      <w:pPr>
        <w:pStyle w:val="ListParagraph"/>
        <w:spacing w:after="240" w:line="26" w:lineRule="atLeast"/>
        <w:ind w:left="0" w:firstLine="0"/>
        <w:contextualSpacing w:val="0"/>
      </w:pPr>
      <w:r>
        <w:t>Mr. Krenz</w:t>
      </w:r>
      <w:r w:rsidR="001D7A8E">
        <w:t xml:space="preserve"> retains ownership of the trademarks for </w:t>
      </w:r>
      <w:proofErr w:type="gramStart"/>
      <w:r w:rsidR="001D7A8E">
        <w:t>any and all</w:t>
      </w:r>
      <w:proofErr w:type="gramEnd"/>
      <w:r w:rsidR="001D7A8E">
        <w:t xml:space="preserve"> taglines, graphics, logos, slogans, hashtags, and phrases </w:t>
      </w:r>
      <w:r>
        <w:t>he</w:t>
      </w:r>
      <w:r w:rsidR="001D7A8E">
        <w:t xml:space="preserve"> create</w:t>
      </w:r>
      <w:r>
        <w:t>d</w:t>
      </w:r>
      <w:r w:rsidR="001D7A8E">
        <w:t>, produce</w:t>
      </w:r>
      <w:r>
        <w:t>d</w:t>
      </w:r>
      <w:r w:rsidR="001D7A8E">
        <w:t>, develop</w:t>
      </w:r>
      <w:r>
        <w:t>ed</w:t>
      </w:r>
      <w:r w:rsidR="001D7A8E">
        <w:t>, and/or enhance</w:t>
      </w:r>
      <w:r>
        <w:t>d</w:t>
      </w:r>
      <w:r w:rsidR="001D7A8E">
        <w:t xml:space="preserve"> on the behalf of or for the </w:t>
      </w:r>
      <w:r>
        <w:t xml:space="preserve">SE MN Historic Bluff Country, Inc. </w:t>
      </w:r>
    </w:p>
    <w:p w:rsidR="001970EA" w:rsidRDefault="001D7A8E" w:rsidP="00B17749">
      <w:pPr>
        <w:pStyle w:val="ListParagraph"/>
        <w:spacing w:after="240" w:line="26" w:lineRule="atLeast"/>
        <w:ind w:left="0" w:firstLine="0"/>
        <w:contextualSpacing w:val="0"/>
      </w:pPr>
      <w:r>
        <w:t xml:space="preserve">However, </w:t>
      </w:r>
      <w:r w:rsidR="00341B77">
        <w:t>Mr. Krenz</w:t>
      </w:r>
      <w:r>
        <w:t xml:space="preserve"> is granting an exclusive license to </w:t>
      </w:r>
      <w:r w:rsidR="00341B77">
        <w:t>Bluff Country</w:t>
      </w:r>
      <w:r>
        <w:t xml:space="preserve"> </w:t>
      </w:r>
      <w:r w:rsidR="00341B77">
        <w:t>for</w:t>
      </w:r>
      <w:r>
        <w:t xml:space="preserve"> the </w:t>
      </w:r>
      <w:r w:rsidR="00341B77">
        <w:t>term of his employment with the organization</w:t>
      </w:r>
      <w:r>
        <w:t xml:space="preserve">. </w:t>
      </w:r>
      <w:r w:rsidR="00341B77">
        <w:t>Mr. Krenz has agreed that if Bluff Country’s Board of Directors</w:t>
      </w:r>
      <w:r>
        <w:t xml:space="preserve"> approach all dealings with </w:t>
      </w:r>
      <w:r w:rsidR="00341B77">
        <w:t>him in a</w:t>
      </w:r>
      <w:r>
        <w:t xml:space="preserve"> fair and honest</w:t>
      </w:r>
      <w:r w:rsidR="00341B77">
        <w:t xml:space="preserve"> manner</w:t>
      </w:r>
      <w:r>
        <w:t xml:space="preserve">, </w:t>
      </w:r>
      <w:r w:rsidR="00341B77">
        <w:t xml:space="preserve">Mr. Krenz </w:t>
      </w:r>
      <w:r>
        <w:t xml:space="preserve">will grant an assignment of the </w:t>
      </w:r>
      <w:r w:rsidR="00B17749">
        <w:t>Media</w:t>
      </w:r>
      <w:r>
        <w:t xml:space="preserve"> to </w:t>
      </w:r>
      <w:r w:rsidR="00B17749">
        <w:t>Bluff Country</w:t>
      </w:r>
      <w:r>
        <w:t xml:space="preserve"> after </w:t>
      </w:r>
      <w:r w:rsidR="00B17749">
        <w:t>his</w:t>
      </w:r>
      <w:r>
        <w:t xml:space="preserve"> employment concludes. Photographs</w:t>
      </w:r>
      <w:r w:rsidR="00B17749" w:rsidRPr="00B17749">
        <w:t xml:space="preserve"> </w:t>
      </w:r>
      <w:r w:rsidR="00B17749">
        <w:t>taken by Mr. Krenz</w:t>
      </w:r>
      <w:r>
        <w:t xml:space="preserve"> </w:t>
      </w:r>
      <w:r w:rsidR="00B17749">
        <w:t xml:space="preserve">however, </w:t>
      </w:r>
      <w:r>
        <w:t xml:space="preserve">will now and forever be </w:t>
      </w:r>
      <w:r w:rsidR="00B17749">
        <w:t xml:space="preserve">his </w:t>
      </w:r>
      <w:r>
        <w:t xml:space="preserve">creative property and </w:t>
      </w:r>
      <w:r w:rsidR="00B17749">
        <w:t>he</w:t>
      </w:r>
      <w:r>
        <w:t xml:space="preserve"> may do as </w:t>
      </w:r>
      <w:r w:rsidR="00B17749">
        <w:t>he wishes with the photographs.</w:t>
      </w:r>
    </w:p>
    <w:p w:rsidR="00B17749" w:rsidRDefault="00B17749" w:rsidP="00B17749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All Media included on this website</w:t>
      </w:r>
      <w:r w:rsidRPr="00B17749">
        <w:rPr>
          <w:iCs/>
          <w:color w:val="000000"/>
        </w:rPr>
        <w:t xml:space="preserve"> is the property of Brian Krenz</w:t>
      </w:r>
      <w:r>
        <w:rPr>
          <w:iCs/>
          <w:color w:val="000000"/>
        </w:rPr>
        <w:t xml:space="preserve"> unless a credit </w:t>
      </w:r>
      <w:proofErr w:type="gramStart"/>
      <w:r>
        <w:rPr>
          <w:iCs/>
          <w:color w:val="000000"/>
        </w:rPr>
        <w:t>is provided</w:t>
      </w:r>
      <w:proofErr w:type="gramEnd"/>
      <w:r>
        <w:rPr>
          <w:iCs/>
          <w:color w:val="000000"/>
        </w:rPr>
        <w:t xml:space="preserve">. In that situation the </w:t>
      </w:r>
      <w:r w:rsidR="004240C6">
        <w:rPr>
          <w:iCs/>
          <w:color w:val="000000"/>
        </w:rPr>
        <w:t>credited m</w:t>
      </w:r>
      <w:r>
        <w:rPr>
          <w:iCs/>
          <w:color w:val="000000"/>
        </w:rPr>
        <w:t xml:space="preserve">edia is the property of </w:t>
      </w:r>
      <w:r w:rsidR="004240C6">
        <w:rPr>
          <w:iCs/>
          <w:color w:val="000000"/>
        </w:rPr>
        <w:t>the supplier and/or creator.</w:t>
      </w:r>
      <w:r w:rsidRPr="00B17749">
        <w:rPr>
          <w:iCs/>
          <w:color w:val="000000"/>
        </w:rPr>
        <w:t xml:space="preserve"> </w:t>
      </w:r>
      <w:r w:rsidR="004240C6">
        <w:rPr>
          <w:iCs/>
          <w:color w:val="000000"/>
        </w:rPr>
        <w:t xml:space="preserve">This copyright notice protects their property in addition to the property belonging to Mr. Krenz. </w:t>
      </w:r>
      <w:r w:rsidR="00B81C42" w:rsidRPr="00B17749">
        <w:rPr>
          <w:iCs/>
          <w:color w:val="000000"/>
        </w:rPr>
        <w:t>US and International copyright laws</w:t>
      </w:r>
      <w:r w:rsidR="00B81C42">
        <w:rPr>
          <w:iCs/>
          <w:color w:val="000000"/>
        </w:rPr>
        <w:t xml:space="preserve"> protect the right</w:t>
      </w:r>
      <w:r w:rsidR="00EA15A0">
        <w:rPr>
          <w:iCs/>
          <w:color w:val="000000"/>
        </w:rPr>
        <w:t>s of the owner</w:t>
      </w:r>
      <w:r w:rsidRPr="00B17749">
        <w:rPr>
          <w:iCs/>
          <w:color w:val="000000"/>
        </w:rPr>
        <w:t xml:space="preserve">. Copying, duplicating, saving as a digital file, printing, publishing in </w:t>
      </w:r>
      <w:r w:rsidR="004240C6">
        <w:rPr>
          <w:iCs/>
          <w:color w:val="000000"/>
        </w:rPr>
        <w:t xml:space="preserve">any </w:t>
      </w:r>
      <w:r w:rsidRPr="00B17749">
        <w:rPr>
          <w:iCs/>
          <w:color w:val="000000"/>
        </w:rPr>
        <w:t xml:space="preserve">form of media including web, manipulating, transmitting or reproducing without the prior written permission of Brian Krenz is </w:t>
      </w:r>
      <w:proofErr w:type="gramStart"/>
      <w:r w:rsidRPr="00B17749">
        <w:rPr>
          <w:iCs/>
          <w:color w:val="000000"/>
        </w:rPr>
        <w:t>strictly prohibited</w:t>
      </w:r>
      <w:proofErr w:type="gramEnd"/>
      <w:r w:rsidRPr="00B17749">
        <w:rPr>
          <w:iCs/>
          <w:color w:val="000000"/>
        </w:rPr>
        <w:t xml:space="preserve"> and would co</w:t>
      </w:r>
      <w:r>
        <w:rPr>
          <w:iCs/>
          <w:color w:val="000000"/>
        </w:rPr>
        <w:t xml:space="preserve">nstitute a </w:t>
      </w:r>
      <w:r w:rsidR="004240C6">
        <w:rPr>
          <w:iCs/>
          <w:color w:val="000000"/>
        </w:rPr>
        <w:t>violation</w:t>
      </w:r>
      <w:r>
        <w:rPr>
          <w:iCs/>
          <w:color w:val="000000"/>
        </w:rPr>
        <w:t xml:space="preserve"> of copyright</w:t>
      </w:r>
      <w:r w:rsidR="004240C6">
        <w:rPr>
          <w:iCs/>
          <w:color w:val="000000"/>
        </w:rPr>
        <w:t xml:space="preserve"> law</w:t>
      </w:r>
      <w:r>
        <w:rPr>
          <w:iCs/>
          <w:color w:val="000000"/>
        </w:rPr>
        <w:t>.</w:t>
      </w:r>
      <w:r w:rsidR="004240C6">
        <w:rPr>
          <w:iCs/>
          <w:color w:val="000000"/>
        </w:rPr>
        <w:t xml:space="preserve"> </w:t>
      </w:r>
    </w:p>
    <w:p w:rsidR="00276272" w:rsidRDefault="00276272" w:rsidP="00B17749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276272" w:rsidRDefault="00276272" w:rsidP="00B17749">
      <w:pPr>
        <w:pStyle w:val="NormalWeb"/>
        <w:spacing w:before="0" w:beforeAutospacing="0" w:after="0" w:afterAutospacing="0"/>
      </w:pPr>
      <w:r>
        <w:rPr>
          <w:iCs/>
          <w:color w:val="000000"/>
        </w:rPr>
        <w:t xml:space="preserve">If, in the event this website </w:t>
      </w:r>
      <w:proofErr w:type="gramStart"/>
      <w:r>
        <w:rPr>
          <w:iCs/>
          <w:color w:val="000000"/>
        </w:rPr>
        <w:t>is found</w:t>
      </w:r>
      <w:proofErr w:type="gramEnd"/>
      <w:r>
        <w:rPr>
          <w:iCs/>
          <w:color w:val="000000"/>
        </w:rPr>
        <w:t xml:space="preserve"> to be in violation of another party’s copyright, Mr. Krenz is not liable unless he knowing</w:t>
      </w:r>
      <w:r w:rsidR="008C4BCD">
        <w:rPr>
          <w:iCs/>
          <w:color w:val="000000"/>
        </w:rPr>
        <w:t>ly</w:t>
      </w:r>
      <w:r>
        <w:rPr>
          <w:iCs/>
          <w:color w:val="000000"/>
        </w:rPr>
        <w:t xml:space="preserve"> broke the copyri</w:t>
      </w:r>
      <w:r w:rsidR="008C4BCD">
        <w:rPr>
          <w:iCs/>
          <w:color w:val="000000"/>
        </w:rPr>
        <w:t xml:space="preserve">ght or trademark. Please notify him immediately so he can resolve the issue. Mr. Krenz can be reached through the website in which this copyright notice has been provided.  </w:t>
      </w:r>
      <w:bookmarkStart w:id="0" w:name="_GoBack"/>
      <w:bookmarkEnd w:id="0"/>
    </w:p>
    <w:sectPr w:rsidR="0027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08" w:rsidRDefault="00C57F08" w:rsidP="00EA15A0">
      <w:pPr>
        <w:spacing w:after="0" w:line="240" w:lineRule="auto"/>
      </w:pPr>
      <w:r>
        <w:separator/>
      </w:r>
    </w:p>
  </w:endnote>
  <w:endnote w:type="continuationSeparator" w:id="0">
    <w:p w:rsidR="00C57F08" w:rsidRDefault="00C57F08" w:rsidP="00EA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08" w:rsidRDefault="00C57F08" w:rsidP="00EA15A0">
      <w:pPr>
        <w:spacing w:after="0" w:line="240" w:lineRule="auto"/>
      </w:pPr>
      <w:r>
        <w:separator/>
      </w:r>
    </w:p>
  </w:footnote>
  <w:footnote w:type="continuationSeparator" w:id="0">
    <w:p w:rsidR="00C57F08" w:rsidRDefault="00C57F08" w:rsidP="00EA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7F8C"/>
    <w:multiLevelType w:val="hybridMultilevel"/>
    <w:tmpl w:val="97A2AD2E"/>
    <w:lvl w:ilvl="0" w:tplc="CBC84E76">
      <w:start w:val="1"/>
      <w:numFmt w:val="decimal"/>
      <w:lvlText w:val="%1."/>
      <w:lvlJc w:val="left"/>
      <w:pPr>
        <w:ind w:left="864" w:hanging="504"/>
      </w:pPr>
      <w:rPr>
        <w:rFonts w:hint="default"/>
        <w:color w:val="auto"/>
        <w:sz w:val="24"/>
        <w:szCs w:val="24"/>
      </w:rPr>
    </w:lvl>
    <w:lvl w:ilvl="1" w:tplc="54362556">
      <w:start w:val="1"/>
      <w:numFmt w:val="decimal"/>
      <w:lvlText w:val="%2)"/>
      <w:lvlJc w:val="left"/>
      <w:pPr>
        <w:ind w:left="1620" w:hanging="68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8E"/>
    <w:rsid w:val="001970EA"/>
    <w:rsid w:val="001D7A8E"/>
    <w:rsid w:val="00276272"/>
    <w:rsid w:val="00341B77"/>
    <w:rsid w:val="004240C6"/>
    <w:rsid w:val="00526FC8"/>
    <w:rsid w:val="008C4BCD"/>
    <w:rsid w:val="00B17749"/>
    <w:rsid w:val="00B81C42"/>
    <w:rsid w:val="00C57F08"/>
    <w:rsid w:val="00C75090"/>
    <w:rsid w:val="00E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1BEA"/>
  <w15:chartTrackingRefBased/>
  <w15:docId w15:val="{58A33DEB-8C8C-44DF-AFB1-04E3D19F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A8E"/>
    <w:pPr>
      <w:spacing w:after="356" w:line="313" w:lineRule="auto"/>
      <w:ind w:left="451" w:hanging="4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7749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EA1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A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A1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A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Krenz</dc:creator>
  <cp:keywords/>
  <dc:description/>
  <cp:lastModifiedBy>Brian Krenz</cp:lastModifiedBy>
  <cp:revision>2</cp:revision>
  <dcterms:created xsi:type="dcterms:W3CDTF">2017-11-20T06:41:00Z</dcterms:created>
  <dcterms:modified xsi:type="dcterms:W3CDTF">2017-11-20T06:41:00Z</dcterms:modified>
</cp:coreProperties>
</file>